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369194"/>
        <w:docPartObj>
          <w:docPartGallery w:val="Cover Pages"/>
          <w:docPartUnique/>
        </w:docPartObj>
      </w:sdtPr>
      <w:sdtEndPr>
        <w:rPr>
          <w:bCs/>
          <w:sz w:val="36"/>
          <w:szCs w:val="36"/>
          <w:u w:val="single"/>
        </w:rPr>
      </w:sdtEndPr>
      <w:sdtContent>
        <w:p w14:paraId="7665892D" w14:textId="4DA3315B" w:rsidR="007E3773" w:rsidRDefault="00831F86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C1E543C" wp14:editId="139B69C6">
                    <wp:simplePos x="0" y="0"/>
                    <wp:positionH relativeFrom="column">
                      <wp:posOffset>176530</wp:posOffset>
                    </wp:positionH>
                    <wp:positionV relativeFrom="paragraph">
                      <wp:posOffset>62230</wp:posOffset>
                    </wp:positionV>
                    <wp:extent cx="7696200" cy="6400800"/>
                    <wp:effectExtent l="0" t="0" r="0" b="0"/>
                    <wp:wrapNone/>
                    <wp:docPr id="122" name="Tekstboks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96200" cy="6400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alias w:val="Tittel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205AB0" w14:textId="7BC2D14C" w:rsidR="00D75638" w:rsidRDefault="00D7141F">
                                    <w:pPr>
                                      <w:pStyle w:val="Ingenmellomrom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rPr>
                                        <w:rFonts w:asciiTheme="majorHAnsi" w:eastAsiaTheme="majorEastAsia" w:hAnsiTheme="majorHAnsi" w:cstheme="majorBidi"/>
                                        <w:color w:val="595959" w:themeColor="text1" w:themeTint="A6"/>
                                        <w:sz w:val="108"/>
                                        <w:szCs w:val="108"/>
                                      </w:rPr>
                                    </w:pPr>
                                    <w:r w:rsidRPr="00831F86">
                                      <w:rPr>
                                        <w:rFonts w:asciiTheme="majorHAnsi" w:eastAsiaTheme="majorEastAsia" w:hAnsiTheme="majorHAnsi" w:cstheme="majorBidi"/>
                                        <w:color w:val="595959" w:themeColor="text1" w:themeTint="A6"/>
                                        <w:sz w:val="96"/>
                                        <w:szCs w:val="96"/>
                                      </w:rPr>
                                      <w:t>Mal for</w:t>
                                    </w:r>
                                    <w:r w:rsidR="00D75638" w:rsidRPr="00831F86">
                                      <w:rPr>
                                        <w:rFonts w:asciiTheme="majorHAnsi" w:eastAsiaTheme="majorEastAsia" w:hAnsiTheme="majorHAnsi" w:cstheme="majorBidi"/>
                                        <w:color w:val="595959" w:themeColor="text1" w:themeTint="A6"/>
                                        <w:sz w:val="96"/>
                                        <w:szCs w:val="96"/>
                                      </w:rPr>
                                      <w:t xml:space="preserve"> handlingsplaner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Undertittel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343E4E2" w14:textId="02F48C5F" w:rsidR="00D75638" w:rsidRDefault="00D75638">
                                    <w:pPr>
                                      <w:pStyle w:val="Ingenmellomrom"/>
                                      <w:spacing w:before="240"/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Kirkens bymisjon</w:t>
                                    </w:r>
                                    <w:r w:rsidR="00D7141F"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strategi 2020-2025</w:t>
                                    </w:r>
                                  </w:p>
                                </w:sdtContent>
                              </w:sdt>
                              <w:p w14:paraId="65697701" w14:textId="5C53657F" w:rsidR="00D75638" w:rsidRDefault="00D75638">
                                <w:pPr>
                                  <w:pStyle w:val="Ingenmellomrom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6997ED" w14:textId="41DE3FCF" w:rsidR="00D75638" w:rsidRDefault="00971418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D7141F"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="00831F86"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versjon</w:t>
                                </w:r>
                                <w:r w:rsidR="00D7141F"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13. januar 2020</w:t>
                                </w:r>
                                <w:bookmarkStart w:id="0" w:name="_GoBack"/>
                                <w:bookmarkEnd w:id="0"/>
                              </w:p>
                              <w:p w14:paraId="4978AF48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2B8C74F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05C2E164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204D7BF2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5798A960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16A6BADB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155B1FCE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63DFD6CF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1D40AD26" w14:textId="77777777" w:rsid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</w:p>
                              <w:p w14:paraId="35E92D41" w14:textId="4D79F71F" w:rsidR="00D44B54" w:rsidRPr="00D44B54" w:rsidRDefault="00D44B54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</w:pPr>
                                <w:r w:rsidRPr="00D44B54"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</w:rPr>
                                  <w:t xml:space="preserve">Utarbeidet av Solveig Holmdedal Ottesten og Hanne Helgesen, Kirkens Bymisjon i Oslo </w:t>
                                </w:r>
                              </w:p>
                              <w:p w14:paraId="68BB1269" w14:textId="77777777" w:rsidR="00E01982" w:rsidRDefault="00E01982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BBE37F5" w14:textId="77777777" w:rsidR="00E01982" w:rsidRPr="007E3773" w:rsidRDefault="00E01982">
                                <w:pPr>
                                  <w:pStyle w:val="Ingenmellomrom"/>
                                  <w:spacing w:before="240"/>
                                  <w:rPr>
                                    <w:i/>
                                    <w:iCs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1E543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22" o:spid="_x0000_s1026" type="#_x0000_t202" style="position:absolute;margin-left:13.9pt;margin-top:4.9pt;width:606pt;height:7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96"/>
                              <w:szCs w:val="96"/>
                            </w:rPr>
                            <w:alias w:val="Tittel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205AB0" w14:textId="7BC2D14C" w:rsidR="00D75638" w:rsidRDefault="00D7141F">
                              <w:pPr>
                                <w:pStyle w:val="Ingenmellomrom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108"/>
                                  <w:szCs w:val="108"/>
                                </w:rPr>
                              </w:pPr>
                              <w:r w:rsidRPr="00831F86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96"/>
                                  <w:szCs w:val="96"/>
                                </w:rPr>
                                <w:t>Mal for</w:t>
                              </w:r>
                              <w:r w:rsidR="00D75638" w:rsidRPr="00831F86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96"/>
                                  <w:szCs w:val="96"/>
                                </w:rPr>
                                <w:t xml:space="preserve"> handlingsplaner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Undertittel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343E4E2" w14:textId="02F48C5F" w:rsidR="00D75638" w:rsidRDefault="00D75638">
                              <w:pPr>
                                <w:pStyle w:val="Ingenmellomrom"/>
                                <w:spacing w:before="240"/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Kirkens bymisjon</w:t>
                              </w:r>
                              <w:r w:rsidR="00D7141F"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s </w:t>
                              </w:r>
                              <w: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strategi 2020-2025</w:t>
                              </w:r>
                            </w:p>
                          </w:sdtContent>
                        </w:sdt>
                        <w:p w14:paraId="65697701" w14:textId="5C53657F" w:rsidR="00D75638" w:rsidRDefault="00D75638">
                          <w:pPr>
                            <w:pStyle w:val="Ingenmellomrom"/>
                            <w:spacing w:before="240"/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066997ED" w14:textId="41DE3FCF" w:rsidR="00D75638" w:rsidRDefault="00971418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t>2</w:t>
                          </w:r>
                          <w:r w:rsidR="00D7141F"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t>.</w:t>
                          </w:r>
                          <w:r w:rsidR="00831F86"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t>versjon</w:t>
                          </w:r>
                          <w:r w:rsidR="00D7141F"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t>13. januar 2020</w:t>
                          </w:r>
                          <w:bookmarkStart w:id="1" w:name="_GoBack"/>
                          <w:bookmarkEnd w:id="1"/>
                        </w:p>
                        <w:p w14:paraId="4978AF48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02B8C74F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05C2E164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204D7BF2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5798A960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16A6BADB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155B1FCE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63DFD6CF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1D40AD26" w14:textId="77777777" w:rsid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</w:p>
                        <w:p w14:paraId="35E92D41" w14:textId="4D79F71F" w:rsidR="00D44B54" w:rsidRPr="00D44B54" w:rsidRDefault="00D44B54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</w:pPr>
                          <w:r w:rsidRPr="00D44B54">
                            <w:rPr>
                              <w:i/>
                              <w:iCs/>
                              <w:caps/>
                              <w:color w:val="44546A" w:themeColor="text2"/>
                            </w:rPr>
                            <w:t xml:space="preserve">Utarbeidet av Solveig Holmdedal Ottesten og Hanne Helgesen, Kirkens Bymisjon i Oslo </w:t>
                          </w:r>
                        </w:p>
                        <w:p w14:paraId="68BB1269" w14:textId="77777777" w:rsidR="00E01982" w:rsidRDefault="00E01982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6BBE37F5" w14:textId="77777777" w:rsidR="00E01982" w:rsidRPr="007E3773" w:rsidRDefault="00E01982">
                          <w:pPr>
                            <w:pStyle w:val="Ingenmellomrom"/>
                            <w:spacing w:before="240"/>
                            <w:rPr>
                              <w:i/>
                              <w:iCs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31F86">
            <w:rPr>
              <w:rFonts w:ascii="Calibri" w:eastAsia="Georgia" w:hAnsi="Calibri" w:cs="Calibri"/>
              <w:b/>
              <w:smallCaps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53444B3" wp14:editId="50FC0334">
                    <wp:simplePos x="0" y="0"/>
                    <wp:positionH relativeFrom="page">
                      <wp:posOffset>8054975</wp:posOffset>
                    </wp:positionH>
                    <wp:positionV relativeFrom="page">
                      <wp:posOffset>118745</wp:posOffset>
                    </wp:positionV>
                    <wp:extent cx="2483485" cy="2069465"/>
                    <wp:effectExtent l="0" t="0" r="0" b="6985"/>
                    <wp:wrapNone/>
                    <wp:docPr id="12" name="Grup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83485" cy="2069465"/>
                              <a:chOff x="0" y="0"/>
                              <a:chExt cx="2484000" cy="2070000"/>
                            </a:xfrm>
                          </wpg:grpSpPr>
                          <wps:wsp>
                            <wps:cNvPr id="13" name="Rektangel 13"/>
                            <wps:cNvSpPr/>
                            <wps:spPr>
                              <a:xfrm>
                                <a:off x="0" y="0"/>
                                <a:ext cx="2484000" cy="20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4C0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Bild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1150" y="901700"/>
                                <a:ext cx="503555" cy="874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872BB6" id="Gruppe 12" o:spid="_x0000_s1026" style="position:absolute;margin-left:634.25pt;margin-top:9.35pt;width:195.55pt;height:162.95pt;z-index:-251655168;mso-position-horizontal-relative:page;mso-position-vertical-relative:page;mso-width-relative:margin;mso-height-relative:margin" coordsize="24840,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">
                    <v:rect id="Rektangel 13" o:spid="_x0000_s1027" style="position:absolute;width:24840;height:20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" fillcolor="#fc4c02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14" o:spid="_x0000_s1028" type="#_x0000_t75" style="position:absolute;left:3111;top:9017;width:5036;height:8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">
                      <v:imagedata r:id="rId6" o:title=""/>
                    </v:shape>
                    <w10:wrap anchorx="page" anchory="page"/>
                  </v:group>
                </w:pict>
              </mc:Fallback>
            </mc:AlternateContent>
          </w:r>
        </w:p>
        <w:p w14:paraId="5D560E8A" w14:textId="3D56FFE1" w:rsidR="00D44B54" w:rsidRPr="00E01982" w:rsidRDefault="007E3773" w:rsidP="00D44B54">
          <w:pPr>
            <w:pStyle w:val="Ingenmellomrom"/>
            <w:spacing w:before="240"/>
            <w:rPr>
              <w:i/>
              <w:iCs/>
              <w:caps/>
              <w:color w:val="44546A" w:themeColor="text2"/>
              <w:sz w:val="24"/>
              <w:szCs w:val="24"/>
            </w:rPr>
          </w:pPr>
          <w:r>
            <w:rPr>
              <w:b/>
              <w:bCs/>
              <w:sz w:val="36"/>
              <w:szCs w:val="36"/>
              <w:u w:val="single"/>
            </w:rPr>
            <w:br w:type="page"/>
          </w:r>
        </w:p>
        <w:p w14:paraId="5B671437" w14:textId="215DDA9D" w:rsidR="007E3773" w:rsidRPr="00831F86" w:rsidRDefault="00971418">
          <w:pPr>
            <w:rPr>
              <w:rFonts w:asciiTheme="majorHAnsi" w:eastAsiaTheme="majorEastAsia" w:hAnsiTheme="majorHAnsi" w:cstheme="majorBidi"/>
              <w:bCs/>
              <w:sz w:val="36"/>
              <w:szCs w:val="36"/>
              <w:u w:val="single"/>
            </w:rPr>
          </w:pPr>
        </w:p>
      </w:sdtContent>
    </w:sdt>
    <w:p w14:paraId="51F28C49" w14:textId="46F26059" w:rsidR="004748E2" w:rsidRPr="00EB54A0" w:rsidRDefault="004748E2" w:rsidP="004748E2">
      <w:pPr>
        <w:pStyle w:val="Overskrift2"/>
        <w:rPr>
          <w:b/>
          <w:bCs/>
          <w:color w:val="auto"/>
          <w:sz w:val="36"/>
          <w:szCs w:val="36"/>
          <w:u w:val="single"/>
        </w:rPr>
      </w:pPr>
      <w:r w:rsidRPr="00EB54A0">
        <w:rPr>
          <w:b/>
          <w:bCs/>
          <w:color w:val="auto"/>
          <w:sz w:val="36"/>
          <w:szCs w:val="36"/>
          <w:u w:val="single"/>
        </w:rPr>
        <w:t>Brukerveiledning</w:t>
      </w:r>
    </w:p>
    <w:p w14:paraId="60FCB352" w14:textId="77777777" w:rsidR="004748E2" w:rsidRDefault="004748E2" w:rsidP="004748E2"/>
    <w:p w14:paraId="597832B8" w14:textId="58DB0474" w:rsidR="004748E2" w:rsidRDefault="004748E2" w:rsidP="004748E2">
      <w:r>
        <w:t xml:space="preserve">En handlingsplan inneholder avdelingens/virksomhetens/tiltakets overordnede </w:t>
      </w:r>
      <w:r w:rsidRPr="00D40A2E">
        <w:rPr>
          <w:b/>
          <w:bCs/>
        </w:rPr>
        <w:t>faglige planer og tiltak for det kommende året</w:t>
      </w:r>
      <w:r>
        <w:t xml:space="preserve"> som sv</w:t>
      </w:r>
      <w:r w:rsidR="00831F86">
        <w:t xml:space="preserve">arer opp Kirkens Bymisjons </w:t>
      </w:r>
      <w:r>
        <w:t xml:space="preserve">strategi. </w:t>
      </w:r>
    </w:p>
    <w:p w14:paraId="3CF5B977" w14:textId="77777777" w:rsidR="00831F86" w:rsidRDefault="00831F86" w:rsidP="004748E2">
      <w:r>
        <w:t xml:space="preserve">Malen for </w:t>
      </w:r>
      <w:r w:rsidR="004748E2">
        <w:t>handlingspla</w:t>
      </w:r>
      <w:r>
        <w:t>nen er delt i to.</w:t>
      </w:r>
    </w:p>
    <w:p w14:paraId="79BD187F" w14:textId="71C4B175" w:rsidR="0060327F" w:rsidRDefault="0060327F" w:rsidP="0060327F">
      <w:pPr>
        <w:pStyle w:val="Listeavsnitt"/>
        <w:numPr>
          <w:ilvl w:val="0"/>
          <w:numId w:val="7"/>
        </w:numPr>
      </w:pPr>
      <w:r>
        <w:rPr>
          <w:b/>
        </w:rPr>
        <w:t xml:space="preserve">Første </w:t>
      </w:r>
      <w:r w:rsidRPr="00831F86">
        <w:rPr>
          <w:b/>
        </w:rPr>
        <w:t>del</w:t>
      </w:r>
      <w:r>
        <w:t xml:space="preserve"> tar utgangspunkt i og svarer konkret på </w:t>
      </w:r>
      <w:r w:rsidRPr="00831F86">
        <w:rPr>
          <w:b/>
        </w:rPr>
        <w:t xml:space="preserve">Kirkens Bymisjons strategi </w:t>
      </w:r>
      <w:r w:rsidRPr="00831F86">
        <w:rPr>
          <w:b/>
          <w:bCs/>
        </w:rPr>
        <w:t>2020-2025.</w:t>
      </w:r>
      <w:r>
        <w:t xml:space="preserve"> </w:t>
      </w:r>
    </w:p>
    <w:p w14:paraId="1D78F181" w14:textId="2BCA69EC" w:rsidR="00831F86" w:rsidRDefault="0060327F" w:rsidP="00831F86">
      <w:pPr>
        <w:pStyle w:val="Listeavsnitt"/>
        <w:numPr>
          <w:ilvl w:val="0"/>
          <w:numId w:val="7"/>
        </w:numPr>
      </w:pPr>
      <w:r>
        <w:rPr>
          <w:b/>
        </w:rPr>
        <w:t>Andre</w:t>
      </w:r>
      <w:r w:rsidR="00831F86" w:rsidRPr="00831F86">
        <w:rPr>
          <w:b/>
        </w:rPr>
        <w:t xml:space="preserve"> del</w:t>
      </w:r>
      <w:r w:rsidR="00831F86">
        <w:t xml:space="preserve"> er </w:t>
      </w:r>
      <w:r w:rsidR="004748E2" w:rsidRPr="00831F86">
        <w:rPr>
          <w:b/>
          <w:bCs/>
        </w:rPr>
        <w:t>handlingsplane</w:t>
      </w:r>
      <w:r w:rsidR="00831F86" w:rsidRPr="00831F86">
        <w:rPr>
          <w:b/>
          <w:bCs/>
        </w:rPr>
        <w:t>n</w:t>
      </w:r>
      <w:r w:rsidR="004748E2">
        <w:t xml:space="preserve"> for avdelingen/virksomheten/tiltaket og erstatter </w:t>
      </w:r>
      <w:r w:rsidR="00831F86">
        <w:t xml:space="preserve">eventuelle </w:t>
      </w:r>
      <w:r w:rsidR="004748E2">
        <w:t xml:space="preserve">tidligere maler for dette. </w:t>
      </w:r>
    </w:p>
    <w:p w14:paraId="0D139EDD" w14:textId="6ABABF9A" w:rsidR="004748E2" w:rsidRDefault="004748E2" w:rsidP="004748E2">
      <w:r>
        <w:t xml:space="preserve">Punktene i handlingsplanen er på </w:t>
      </w:r>
      <w:r w:rsidRPr="00377193">
        <w:rPr>
          <w:b/>
          <w:bCs/>
        </w:rPr>
        <w:t>ulike organisatoriske nivå</w:t>
      </w:r>
      <w:r>
        <w:t xml:space="preserve">. Dette betyr at noen punkter gjelder på alle nivå, mens andre punkter bare gjelder for avdelingsnivå, virksomhetsnivå og/eller tiltaksnivå. Fyll inn det som er aktuelt for ditt nivå og der det ikke er aktuelt </w:t>
      </w:r>
      <w:r w:rsidR="00EE69F6">
        <w:t>s</w:t>
      </w:r>
      <w:r>
        <w:t>kriv «ikke relevant».</w:t>
      </w:r>
    </w:p>
    <w:p w14:paraId="6CE462DA" w14:textId="77777777" w:rsidR="004748E2" w:rsidRPr="00377193" w:rsidRDefault="004748E2" w:rsidP="007E3773">
      <w:pPr>
        <w:spacing w:after="0"/>
        <w:rPr>
          <w:b/>
          <w:bCs/>
        </w:rPr>
      </w:pPr>
      <w:r w:rsidRPr="00377193">
        <w:rPr>
          <w:b/>
          <w:bCs/>
        </w:rPr>
        <w:t>Beskrivelse av hva vi er ute etter i de ulike kolonnene:</w:t>
      </w:r>
    </w:p>
    <w:p w14:paraId="10B126AE" w14:textId="0C21BCE4" w:rsidR="004748E2" w:rsidRDefault="004748E2" w:rsidP="007E3773">
      <w:pPr>
        <w:pStyle w:val="Listeavsnitt"/>
        <w:numPr>
          <w:ilvl w:val="0"/>
          <w:numId w:val="6"/>
        </w:numPr>
      </w:pPr>
      <w:r>
        <w:t xml:space="preserve">Kolonne 1: </w:t>
      </w:r>
      <w:r w:rsidR="00EE69F6">
        <w:t>Kort b</w:t>
      </w:r>
      <w:r>
        <w:t xml:space="preserve">eskrivelse av status for avdelingen/virksomheten/tiltaket i inneværende år og hvilke målsettinger og hva dere ønsker å oppnå det kommende året. </w:t>
      </w:r>
    </w:p>
    <w:p w14:paraId="7725A0D2" w14:textId="77777777" w:rsidR="004748E2" w:rsidRDefault="004748E2" w:rsidP="007E3773">
      <w:pPr>
        <w:pStyle w:val="Listeavsnitt"/>
        <w:numPr>
          <w:ilvl w:val="0"/>
          <w:numId w:val="6"/>
        </w:numPr>
      </w:pPr>
      <w:r>
        <w:t>Kolonne 2: Beskriv konkret hvilke tiltak/aktiviteter dere skal gjennomføre (for å oppnå målene).</w:t>
      </w:r>
    </w:p>
    <w:p w14:paraId="7997A0A8" w14:textId="25DCF6FA" w:rsidR="004748E2" w:rsidRDefault="004748E2" w:rsidP="007E3773">
      <w:pPr>
        <w:pStyle w:val="Listeavsnitt"/>
        <w:numPr>
          <w:ilvl w:val="0"/>
          <w:numId w:val="6"/>
        </w:numPr>
      </w:pPr>
      <w:r>
        <w:t xml:space="preserve">Kolonne 3: Evaluering av arbeidet; hva ble resultatene </w:t>
      </w:r>
      <w:proofErr w:type="spellStart"/>
      <w:r>
        <w:t>ift</w:t>
      </w:r>
      <w:proofErr w:type="spellEnd"/>
      <w:r>
        <w:t xml:space="preserve"> målene </w:t>
      </w:r>
      <w:r w:rsidR="00EE69F6">
        <w:t>som ble satt</w:t>
      </w:r>
      <w:r>
        <w:t xml:space="preserve">?  </w:t>
      </w:r>
    </w:p>
    <w:p w14:paraId="48FB3D59" w14:textId="77777777" w:rsidR="004748E2" w:rsidRDefault="004748E2" w:rsidP="007E3773">
      <w:pPr>
        <w:pStyle w:val="Listeavsnitt"/>
        <w:numPr>
          <w:ilvl w:val="0"/>
          <w:numId w:val="6"/>
        </w:numPr>
      </w:pPr>
      <w:r>
        <w:t>Kolonne 4: Hvem har ansvaret for tiltaket og når er fristen for å ha det gjennomført?</w:t>
      </w:r>
    </w:p>
    <w:p w14:paraId="24A0AC09" w14:textId="77777777" w:rsidR="004748E2" w:rsidRPr="00377193" w:rsidRDefault="004748E2" w:rsidP="007E3773">
      <w:pPr>
        <w:spacing w:after="0"/>
        <w:rPr>
          <w:b/>
          <w:bCs/>
        </w:rPr>
      </w:pPr>
      <w:r w:rsidRPr="00377193">
        <w:rPr>
          <w:b/>
          <w:bCs/>
        </w:rPr>
        <w:t>Frister og sammenhenger</w:t>
      </w:r>
      <w:r>
        <w:rPr>
          <w:b/>
          <w:bCs/>
        </w:rPr>
        <w:t>:</w:t>
      </w:r>
    </w:p>
    <w:p w14:paraId="3D2B76A9" w14:textId="648BEAE7" w:rsidR="004748E2" w:rsidRDefault="004748E2" w:rsidP="004748E2">
      <w:r>
        <w:t xml:space="preserve">Denne handlingsplanen må </w:t>
      </w:r>
      <w:r w:rsidRPr="00377193">
        <w:rPr>
          <w:b/>
          <w:bCs/>
        </w:rPr>
        <w:t>ses i sammenheng med budsjettering for det kommende året</w:t>
      </w:r>
      <w:r>
        <w:t xml:space="preserve">. Kolonne 1 og 2 bør derfor </w:t>
      </w:r>
      <w:r w:rsidRPr="00377193">
        <w:rPr>
          <w:b/>
          <w:bCs/>
        </w:rPr>
        <w:t>påbegynnes i september</w:t>
      </w:r>
      <w:r>
        <w:t xml:space="preserve"> og </w:t>
      </w:r>
      <w:r w:rsidRPr="00377193">
        <w:rPr>
          <w:b/>
          <w:bCs/>
        </w:rPr>
        <w:t>ferdigstilles innen aktuell budsjettfrist</w:t>
      </w:r>
      <w:r>
        <w:t xml:space="preserve"> året før handlingsplanen er virksom.  Kolonne 3 skal ferdigstilles senest 1.feb året etter handlingsplanen er gjennomført og </w:t>
      </w:r>
      <w:r w:rsidRPr="007E3773">
        <w:rPr>
          <w:b/>
          <w:bCs/>
        </w:rPr>
        <w:t>kan brukes som utgangspunkt for årsrapporter/meldinger</w:t>
      </w:r>
      <w:r>
        <w:t>. Kolonne 3 kan også brukes aktivt gjennom hele året.</w:t>
      </w:r>
    </w:p>
    <w:p w14:paraId="50289BCC" w14:textId="77777777" w:rsidR="007E3773" w:rsidRDefault="004748E2" w:rsidP="007E3773">
      <w:pPr>
        <w:spacing w:after="0"/>
        <w:rPr>
          <w:b/>
          <w:bCs/>
        </w:rPr>
      </w:pPr>
      <w:r w:rsidRPr="00E838E5">
        <w:rPr>
          <w:b/>
          <w:bCs/>
        </w:rPr>
        <w:t>Andre planer</w:t>
      </w:r>
      <w:r>
        <w:rPr>
          <w:b/>
          <w:bCs/>
        </w:rPr>
        <w:t xml:space="preserve"> og gjennomganger:</w:t>
      </w:r>
    </w:p>
    <w:p w14:paraId="65F3F20A" w14:textId="0F4E3D8E" w:rsidR="00831F86" w:rsidRDefault="004748E2" w:rsidP="00831F86">
      <w:r>
        <w:t>Den handlingsplanen erstatter ikke andre planer og gjennomganger en avdeling/virks</w:t>
      </w:r>
      <w:r w:rsidR="00831F86">
        <w:t>omhet/tiltak må ha, som for eksempel HMS plan, miljøfyrtårn, k</w:t>
      </w:r>
      <w:r>
        <w:t>valit</w:t>
      </w:r>
      <w:r w:rsidR="00831F86">
        <w:t xml:space="preserve">etssikring/kvalitetssystem eller kompetanseplaner. </w:t>
      </w:r>
    </w:p>
    <w:p w14:paraId="490E18F8" w14:textId="77777777" w:rsidR="00831F86" w:rsidRDefault="00831F86" w:rsidP="00831F86"/>
    <w:p w14:paraId="3CC6F5F7" w14:textId="5A99603E" w:rsidR="00775CD1" w:rsidRPr="00EB54A0" w:rsidRDefault="00775CD1" w:rsidP="00831F86">
      <w:pPr>
        <w:rPr>
          <w:b/>
          <w:bCs/>
          <w:sz w:val="36"/>
          <w:szCs w:val="36"/>
          <w:u w:val="single"/>
        </w:rPr>
      </w:pPr>
      <w:r w:rsidRPr="00EB54A0">
        <w:rPr>
          <w:b/>
          <w:bCs/>
          <w:sz w:val="36"/>
          <w:szCs w:val="36"/>
          <w:u w:val="single"/>
        </w:rPr>
        <w:lastRenderedPageBreak/>
        <w:t>Fakta</w:t>
      </w:r>
      <w:r w:rsidR="00886050" w:rsidRPr="00EB54A0">
        <w:rPr>
          <w:b/>
          <w:bCs/>
          <w:sz w:val="36"/>
          <w:szCs w:val="36"/>
          <w:u w:val="single"/>
        </w:rPr>
        <w:t xml:space="preserve"> og nøkkeltall (inneværende år)</w:t>
      </w:r>
    </w:p>
    <w:p w14:paraId="11C57FB8" w14:textId="77777777" w:rsidR="00D40A2E" w:rsidRPr="00D40A2E" w:rsidRDefault="00D40A2E" w:rsidP="00D40A2E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775CD1" w14:paraId="58304162" w14:textId="77777777" w:rsidTr="00D40A2E">
        <w:tc>
          <w:tcPr>
            <w:tcW w:w="6658" w:type="dxa"/>
            <w:shd w:val="clear" w:color="auto" w:fill="F7CAAC" w:themeFill="accent2" w:themeFillTint="66"/>
          </w:tcPr>
          <w:p w14:paraId="2907D4A5" w14:textId="77777777" w:rsidR="00775CD1" w:rsidRPr="00D40A2E" w:rsidRDefault="00775CD1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 xml:space="preserve">Navn: </w:t>
            </w:r>
          </w:p>
          <w:p w14:paraId="37D6E2C4" w14:textId="7D5B0CD2" w:rsidR="00D40A2E" w:rsidRPr="00D40A2E" w:rsidRDefault="00D40A2E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14:paraId="49C65178" w14:textId="223A5573" w:rsidR="00775CD1" w:rsidRPr="00D40A2E" w:rsidRDefault="00775CD1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 xml:space="preserve">Nivå: </w:t>
            </w:r>
          </w:p>
        </w:tc>
      </w:tr>
      <w:tr w:rsidR="00775CD1" w14:paraId="0A55DCEF" w14:textId="77777777" w:rsidTr="00D40A2E">
        <w:tc>
          <w:tcPr>
            <w:tcW w:w="6658" w:type="dxa"/>
            <w:shd w:val="clear" w:color="auto" w:fill="F7CAAC" w:themeFill="accent2" w:themeFillTint="66"/>
          </w:tcPr>
          <w:p w14:paraId="316D1D75" w14:textId="77777777" w:rsidR="00775CD1" w:rsidRPr="00D40A2E" w:rsidRDefault="00775CD1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 xml:space="preserve">Stiftelse: </w:t>
            </w:r>
          </w:p>
          <w:p w14:paraId="4E492FCE" w14:textId="2C757743" w:rsidR="00D40A2E" w:rsidRPr="00D40A2E" w:rsidRDefault="00D40A2E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14:paraId="68BBDE8E" w14:textId="32ECE9CE" w:rsidR="00775CD1" w:rsidRPr="00D40A2E" w:rsidRDefault="00775CD1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 xml:space="preserve">By: </w:t>
            </w:r>
          </w:p>
        </w:tc>
      </w:tr>
      <w:tr w:rsidR="00886050" w14:paraId="0A0C1C70" w14:textId="77777777" w:rsidTr="00D40A2E">
        <w:tc>
          <w:tcPr>
            <w:tcW w:w="6658" w:type="dxa"/>
            <w:shd w:val="clear" w:color="auto" w:fill="F7CAAC" w:themeFill="accent2" w:themeFillTint="66"/>
          </w:tcPr>
          <w:p w14:paraId="75857A81" w14:textId="77777777" w:rsidR="00886050" w:rsidRPr="00D40A2E" w:rsidRDefault="00886050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>Antall ansatte</w:t>
            </w:r>
            <w:r w:rsidR="005B23BC" w:rsidRPr="00D40A2E">
              <w:rPr>
                <w:b/>
                <w:bCs/>
              </w:rPr>
              <w:t>/årsverk</w:t>
            </w:r>
            <w:r w:rsidR="002419FA" w:rsidRPr="00D40A2E">
              <w:rPr>
                <w:b/>
                <w:bCs/>
              </w:rPr>
              <w:t xml:space="preserve"> (per 1.okt inneværende år): </w:t>
            </w:r>
          </w:p>
          <w:p w14:paraId="3FADB755" w14:textId="420FDC5C" w:rsidR="00D40A2E" w:rsidRPr="00D40A2E" w:rsidRDefault="00D40A2E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14:paraId="065F1DEF" w14:textId="1D9D8B7F" w:rsidR="00886050" w:rsidRPr="00D40A2E" w:rsidRDefault="00886050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 xml:space="preserve">Antall </w:t>
            </w:r>
            <w:r w:rsidR="00EB54A0">
              <w:rPr>
                <w:b/>
                <w:bCs/>
              </w:rPr>
              <w:t xml:space="preserve">unike </w:t>
            </w:r>
            <w:r w:rsidRPr="00D40A2E">
              <w:rPr>
                <w:b/>
                <w:bCs/>
              </w:rPr>
              <w:t xml:space="preserve">brukere/deltagere/pasienter </w:t>
            </w:r>
            <w:r w:rsidR="002419FA" w:rsidRPr="00D40A2E">
              <w:rPr>
                <w:b/>
                <w:bCs/>
              </w:rPr>
              <w:t>(</w:t>
            </w:r>
            <w:r w:rsidRPr="00D40A2E">
              <w:rPr>
                <w:b/>
                <w:bCs/>
              </w:rPr>
              <w:t xml:space="preserve">i løpet av </w:t>
            </w:r>
            <w:r w:rsidR="00C3797A" w:rsidRPr="00D40A2E">
              <w:rPr>
                <w:b/>
                <w:bCs/>
              </w:rPr>
              <w:t>inneværende år</w:t>
            </w:r>
            <w:r w:rsidR="002419FA" w:rsidRPr="00D40A2E">
              <w:rPr>
                <w:b/>
                <w:bCs/>
              </w:rPr>
              <w:t>):</w:t>
            </w:r>
          </w:p>
        </w:tc>
      </w:tr>
      <w:tr w:rsidR="00886050" w14:paraId="43DD6771" w14:textId="77777777" w:rsidTr="00D40A2E">
        <w:tc>
          <w:tcPr>
            <w:tcW w:w="6658" w:type="dxa"/>
            <w:shd w:val="clear" w:color="auto" w:fill="F7CAAC" w:themeFill="accent2" w:themeFillTint="66"/>
          </w:tcPr>
          <w:p w14:paraId="1642EBD8" w14:textId="77777777" w:rsidR="00886050" w:rsidRPr="00D40A2E" w:rsidRDefault="00886050">
            <w:pPr>
              <w:rPr>
                <w:b/>
                <w:bCs/>
              </w:rPr>
            </w:pPr>
            <w:r w:rsidRPr="00D40A2E">
              <w:rPr>
                <w:b/>
                <w:bCs/>
              </w:rPr>
              <w:t>Antall friv</w:t>
            </w:r>
            <w:r w:rsidR="00A9770D" w:rsidRPr="00D40A2E">
              <w:rPr>
                <w:b/>
                <w:bCs/>
              </w:rPr>
              <w:t>i</w:t>
            </w:r>
            <w:r w:rsidRPr="00D40A2E">
              <w:rPr>
                <w:b/>
                <w:bCs/>
              </w:rPr>
              <w:t>llige</w:t>
            </w:r>
            <w:r w:rsidR="005B23BC" w:rsidRPr="00D40A2E">
              <w:rPr>
                <w:b/>
                <w:bCs/>
              </w:rPr>
              <w:t>:</w:t>
            </w:r>
          </w:p>
          <w:p w14:paraId="0BC991A4" w14:textId="1CB992D6" w:rsidR="00D40A2E" w:rsidRPr="00D40A2E" w:rsidRDefault="00D40A2E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14:paraId="4EE50AD5" w14:textId="136A2E6C" w:rsidR="00886050" w:rsidRPr="00D40A2E" w:rsidRDefault="00EB54A0">
            <w:pPr>
              <w:rPr>
                <w:b/>
                <w:bCs/>
              </w:rPr>
            </w:pPr>
            <w:r>
              <w:rPr>
                <w:b/>
                <w:bCs/>
              </w:rPr>
              <w:t>Gjennomsnitt antall gjester i løpet av åpningstid/vakt:</w:t>
            </w:r>
          </w:p>
        </w:tc>
      </w:tr>
    </w:tbl>
    <w:p w14:paraId="1B096D28" w14:textId="77777777" w:rsidR="00775CD1" w:rsidRDefault="00775CD1" w:rsidP="00775CD1">
      <w:pPr>
        <w:tabs>
          <w:tab w:val="left" w:pos="7010"/>
        </w:tabs>
      </w:pPr>
      <w:r>
        <w:tab/>
      </w:r>
    </w:p>
    <w:p w14:paraId="27CB4060" w14:textId="77777777" w:rsidR="00DF5DDC" w:rsidRDefault="00DF5DDC" w:rsidP="0060327F">
      <w:pPr>
        <w:pStyle w:val="Overskrift2"/>
        <w:rPr>
          <w:b/>
          <w:bCs/>
          <w:color w:val="auto"/>
          <w:sz w:val="36"/>
          <w:szCs w:val="36"/>
          <w:u w:val="single"/>
        </w:rPr>
      </w:pPr>
    </w:p>
    <w:p w14:paraId="5CC56D1A" w14:textId="78B3E0FD" w:rsidR="0060327F" w:rsidRDefault="0060327F" w:rsidP="0060327F">
      <w:pPr>
        <w:pStyle w:val="Overskrift2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 xml:space="preserve">Første del, handlingsplan for Kirkens Bymisjons </w:t>
      </w:r>
      <w:r w:rsidRPr="00EB54A0">
        <w:rPr>
          <w:b/>
          <w:bCs/>
          <w:color w:val="auto"/>
          <w:sz w:val="36"/>
          <w:szCs w:val="36"/>
          <w:u w:val="single"/>
        </w:rPr>
        <w:t>strategi</w:t>
      </w:r>
    </w:p>
    <w:p w14:paraId="1CF76301" w14:textId="77777777" w:rsidR="0060327F" w:rsidRPr="00EB54A0" w:rsidRDefault="0060327F" w:rsidP="0060327F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106"/>
        <w:gridCol w:w="4394"/>
        <w:gridCol w:w="4253"/>
        <w:gridCol w:w="1276"/>
      </w:tblGrid>
      <w:tr w:rsidR="0060327F" w:rsidRPr="008A6ADC" w14:paraId="1017F7C8" w14:textId="77777777" w:rsidTr="00C40EE5">
        <w:tc>
          <w:tcPr>
            <w:tcW w:w="41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99DD329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Beskrivelse av status og målsettinger</w:t>
            </w:r>
          </w:p>
          <w:p w14:paraId="16BAB5C5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-hva vil vi oppnå?</w:t>
            </w:r>
          </w:p>
          <w:p w14:paraId="13DC134C" w14:textId="77777777" w:rsidR="0060327F" w:rsidRPr="008A6ADC" w:rsidRDefault="0060327F" w:rsidP="00C40EE5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CDCFE15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Tiltak og aktivitet</w:t>
            </w:r>
          </w:p>
          <w:p w14:paraId="450C63AA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-hvordan skal vi løse det/hva skal vi gjøre?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7584A4D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Resultat og evaluering</w:t>
            </w:r>
          </w:p>
          <w:p w14:paraId="612721C5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-hvordan gikk det/nådde vi målene?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5476C71" w14:textId="77777777" w:rsidR="0060327F" w:rsidRPr="008A6ADC" w:rsidRDefault="0060327F" w:rsidP="00C40EE5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Ansvar og frist</w:t>
            </w:r>
          </w:p>
        </w:tc>
      </w:tr>
      <w:tr w:rsidR="0060327F" w14:paraId="23B2A7C1" w14:textId="77777777" w:rsidTr="00C40EE5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2896723" w14:textId="77777777" w:rsidR="0060327F" w:rsidRPr="0053612C" w:rsidRDefault="0060327F" w:rsidP="00C40EE5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Oppdraget; avdekke, lindre og påvirke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C465505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138A092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474E644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47AD94F3" w14:textId="77777777" w:rsidTr="00C40EE5">
        <w:tc>
          <w:tcPr>
            <w:tcW w:w="4106" w:type="dxa"/>
            <w:tcBorders>
              <w:bottom w:val="single" w:sz="4" w:space="0" w:color="auto"/>
            </w:tcBorders>
          </w:tcPr>
          <w:p w14:paraId="17DA63EB" w14:textId="77777777" w:rsidR="0060327F" w:rsidRPr="00DD6ED3" w:rsidRDefault="0060327F" w:rsidP="00C40EE5">
            <w:pPr>
              <w:rPr>
                <w:color w:val="2F5496" w:themeColor="accent1" w:themeShade="BF"/>
              </w:rPr>
            </w:pPr>
          </w:p>
          <w:p w14:paraId="3037E8D1" w14:textId="77777777" w:rsidR="0060327F" w:rsidRDefault="0060327F" w:rsidP="00C40EE5">
            <w:pPr>
              <w:rPr>
                <w:color w:val="FF0000"/>
              </w:rPr>
            </w:pPr>
          </w:p>
          <w:p w14:paraId="6BEB6779" w14:textId="77777777" w:rsidR="0060327F" w:rsidRDefault="0060327F" w:rsidP="00C40EE5">
            <w:pPr>
              <w:rPr>
                <w:color w:val="FF0000"/>
              </w:rPr>
            </w:pPr>
          </w:p>
          <w:p w14:paraId="40ED8D16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44A4FD8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1E5FCEA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248921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01771921" w14:textId="77777777" w:rsidTr="00C40EE5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6937FF93" w14:textId="77777777" w:rsidR="0060327F" w:rsidRPr="0053612C" w:rsidRDefault="0060327F" w:rsidP="00C40EE5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Bygge fellesskap 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4548751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9D7EAE4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4B5B1D12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773B56E5" w14:textId="77777777" w:rsidTr="00C40EE5">
        <w:tc>
          <w:tcPr>
            <w:tcW w:w="4106" w:type="dxa"/>
            <w:tcBorders>
              <w:bottom w:val="single" w:sz="4" w:space="0" w:color="auto"/>
            </w:tcBorders>
          </w:tcPr>
          <w:p w14:paraId="510BB571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493CA191" w14:textId="77777777" w:rsidR="0060327F" w:rsidRPr="0011575F" w:rsidRDefault="0060327F" w:rsidP="00C40EE5">
            <w:pPr>
              <w:rPr>
                <w:b/>
                <w:bCs/>
              </w:rPr>
            </w:pPr>
          </w:p>
          <w:p w14:paraId="360F2419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7DE8A68C" w14:textId="77777777" w:rsidR="0060327F" w:rsidRPr="008A6ADC" w:rsidRDefault="0060327F" w:rsidP="00C40EE5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4A5666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E16589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13AD9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5EE842A5" w14:textId="77777777" w:rsidTr="00C40EE5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A8174A5" w14:textId="77777777" w:rsidR="0060327F" w:rsidRDefault="0060327F" w:rsidP="00C40EE5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Styrke bærekraft </w:t>
            </w:r>
          </w:p>
          <w:p w14:paraId="1364B5AF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99AC8F4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21BEBF7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64384CD4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70A0EB20" w14:textId="77777777" w:rsidTr="00C40EE5">
        <w:tc>
          <w:tcPr>
            <w:tcW w:w="4106" w:type="dxa"/>
            <w:tcBorders>
              <w:bottom w:val="single" w:sz="4" w:space="0" w:color="auto"/>
            </w:tcBorders>
          </w:tcPr>
          <w:p w14:paraId="0F51A7C9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4A9E7674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3C330EF7" w14:textId="77777777" w:rsidR="0060327F" w:rsidRPr="0011575F" w:rsidRDefault="0060327F" w:rsidP="00C40EE5">
            <w:pPr>
              <w:rPr>
                <w:b/>
                <w:bCs/>
              </w:rPr>
            </w:pPr>
          </w:p>
          <w:p w14:paraId="0DD1F6DF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F87405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887C7B2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04D65F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6D66B849" w14:textId="77777777" w:rsidTr="00C40EE5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8692B0D" w14:textId="77777777" w:rsidR="0060327F" w:rsidRDefault="0060327F" w:rsidP="00C40EE5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Skape bevegelse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5A57874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80AAEBD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2CDE7622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5F3CA023" w14:textId="77777777" w:rsidTr="00C40EE5">
        <w:tc>
          <w:tcPr>
            <w:tcW w:w="4106" w:type="dxa"/>
            <w:tcBorders>
              <w:bottom w:val="single" w:sz="4" w:space="0" w:color="auto"/>
            </w:tcBorders>
          </w:tcPr>
          <w:p w14:paraId="18B8C2BB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03133D4E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142383C0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318208E3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49BB66B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B20B6D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6D254B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5983FE57" w14:textId="77777777" w:rsidTr="00C40EE5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3D83C27" w14:textId="77777777" w:rsidR="0060327F" w:rsidRPr="00EB54A0" w:rsidRDefault="0060327F" w:rsidP="00C40EE5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Fokus</w:t>
            </w:r>
            <w:proofErr w:type="gramEnd"/>
            <w:r>
              <w:rPr>
                <w:b/>
                <w:bCs/>
              </w:rPr>
              <w:t xml:space="preserve"> på barn og unge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9886B0E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17FA51E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28EE501C" w14:textId="77777777" w:rsidR="0060327F" w:rsidRDefault="0060327F" w:rsidP="00C40EE5">
            <w:pPr>
              <w:rPr>
                <w:color w:val="FF0000"/>
              </w:rPr>
            </w:pPr>
          </w:p>
        </w:tc>
      </w:tr>
      <w:tr w:rsidR="0060327F" w14:paraId="44F252FE" w14:textId="77777777" w:rsidTr="00C40EE5">
        <w:tc>
          <w:tcPr>
            <w:tcW w:w="4106" w:type="dxa"/>
            <w:tcBorders>
              <w:bottom w:val="single" w:sz="4" w:space="0" w:color="auto"/>
            </w:tcBorders>
          </w:tcPr>
          <w:p w14:paraId="37C123FA" w14:textId="77777777" w:rsidR="0060327F" w:rsidRDefault="0060327F" w:rsidP="00C40EE5">
            <w:pPr>
              <w:pStyle w:val="Listeavsnitt"/>
              <w:rPr>
                <w:b/>
                <w:bCs/>
              </w:rPr>
            </w:pPr>
          </w:p>
          <w:p w14:paraId="078DF588" w14:textId="77777777" w:rsidR="0060327F" w:rsidRPr="0011575F" w:rsidRDefault="0060327F" w:rsidP="00C40EE5">
            <w:pPr>
              <w:rPr>
                <w:b/>
                <w:bCs/>
              </w:rPr>
            </w:pPr>
          </w:p>
          <w:p w14:paraId="6C110F5C" w14:textId="77777777" w:rsidR="0060327F" w:rsidRPr="00EB4227" w:rsidRDefault="0060327F" w:rsidP="00C40EE5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5873C06" w14:textId="77777777" w:rsidR="0060327F" w:rsidRPr="00285612" w:rsidRDefault="0060327F" w:rsidP="00C40EE5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01698E9" w14:textId="77777777" w:rsidR="0060327F" w:rsidRDefault="0060327F" w:rsidP="00C40EE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F4D73E" w14:textId="77777777" w:rsidR="0060327F" w:rsidRDefault="0060327F" w:rsidP="00C40EE5">
            <w:pPr>
              <w:rPr>
                <w:color w:val="FF0000"/>
              </w:rPr>
            </w:pPr>
          </w:p>
        </w:tc>
      </w:tr>
    </w:tbl>
    <w:p w14:paraId="1F66C293" w14:textId="77777777" w:rsidR="0060327F" w:rsidRDefault="0060327F" w:rsidP="0060327F"/>
    <w:p w14:paraId="26E36E24" w14:textId="77777777" w:rsidR="005B23BC" w:rsidRDefault="005B23BC">
      <w:pPr>
        <w:rPr>
          <w:b/>
          <w:bCs/>
        </w:rPr>
      </w:pPr>
    </w:p>
    <w:p w14:paraId="7DA37876" w14:textId="41121EF2" w:rsidR="00211558" w:rsidRPr="00EB54A0" w:rsidRDefault="007502F6" w:rsidP="005B23BC">
      <w:pPr>
        <w:pStyle w:val="Overskrift2"/>
        <w:rPr>
          <w:b/>
          <w:bCs/>
          <w:color w:val="auto"/>
          <w:sz w:val="36"/>
          <w:szCs w:val="36"/>
          <w:u w:val="single"/>
        </w:rPr>
      </w:pPr>
      <w:r>
        <w:rPr>
          <w:b/>
          <w:bCs/>
          <w:color w:val="auto"/>
          <w:sz w:val="36"/>
          <w:szCs w:val="36"/>
          <w:u w:val="single"/>
        </w:rPr>
        <w:t>Andre</w:t>
      </w:r>
      <w:r w:rsidR="00831F86">
        <w:rPr>
          <w:b/>
          <w:bCs/>
          <w:color w:val="auto"/>
          <w:sz w:val="36"/>
          <w:szCs w:val="36"/>
          <w:u w:val="single"/>
        </w:rPr>
        <w:t xml:space="preserve"> del, h</w:t>
      </w:r>
      <w:r w:rsidR="00EB54A0" w:rsidRPr="00EB54A0">
        <w:rPr>
          <w:b/>
          <w:bCs/>
          <w:color w:val="auto"/>
          <w:sz w:val="36"/>
          <w:szCs w:val="36"/>
          <w:u w:val="single"/>
        </w:rPr>
        <w:t>andlingsplan</w:t>
      </w:r>
      <w:r w:rsidR="00D7141F">
        <w:rPr>
          <w:b/>
          <w:bCs/>
          <w:color w:val="auto"/>
          <w:sz w:val="36"/>
          <w:szCs w:val="36"/>
          <w:u w:val="single"/>
        </w:rPr>
        <w:t xml:space="preserve"> for virksomheten </w:t>
      </w:r>
    </w:p>
    <w:p w14:paraId="5A4A09B2" w14:textId="77777777" w:rsidR="005B23BC" w:rsidRPr="005B23BC" w:rsidRDefault="005B23BC" w:rsidP="005B23BC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106"/>
        <w:gridCol w:w="4394"/>
        <w:gridCol w:w="4253"/>
        <w:gridCol w:w="1276"/>
      </w:tblGrid>
      <w:tr w:rsidR="005B23BC" w14:paraId="7C9E43BA" w14:textId="7CEBC5E5" w:rsidTr="0053612C">
        <w:tc>
          <w:tcPr>
            <w:tcW w:w="41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4869625" w14:textId="24D32B58" w:rsidR="008A6ADC" w:rsidRPr="008A6ADC" w:rsidRDefault="008A6ADC" w:rsidP="005B23BC">
            <w:pPr>
              <w:rPr>
                <w:b/>
                <w:bCs/>
              </w:rPr>
            </w:pPr>
            <w:bookmarkStart w:id="2" w:name="_Hlk26788924"/>
            <w:r w:rsidRPr="008A6ADC">
              <w:rPr>
                <w:b/>
                <w:bCs/>
              </w:rPr>
              <w:t>Beskrivelse av s</w:t>
            </w:r>
            <w:r w:rsidR="008A62C7" w:rsidRPr="008A6ADC">
              <w:rPr>
                <w:b/>
                <w:bCs/>
              </w:rPr>
              <w:t>tatus og målsettinger</w:t>
            </w:r>
          </w:p>
          <w:p w14:paraId="5D9CE335" w14:textId="64C2DE10" w:rsidR="005B23BC" w:rsidRPr="008A6ADC" w:rsidRDefault="008A6AD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</w:t>
            </w:r>
            <w:r w:rsidR="008A62C7" w:rsidRPr="008A6ADC">
              <w:rPr>
                <w:b/>
                <w:bCs/>
              </w:rPr>
              <w:t>hva vil vi oppnå?</w:t>
            </w:r>
          </w:p>
          <w:p w14:paraId="66C55ECA" w14:textId="77777777" w:rsidR="005B23BC" w:rsidRPr="008A6ADC" w:rsidRDefault="005B23BC" w:rsidP="005B23BC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3C0F6E6" w14:textId="77777777" w:rsidR="008A6ADC" w:rsidRPr="008A6ADC" w:rsidRDefault="005B23B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 xml:space="preserve">Tiltak </w:t>
            </w:r>
            <w:r w:rsidR="008A6ADC" w:rsidRPr="008A6ADC">
              <w:rPr>
                <w:b/>
                <w:bCs/>
              </w:rPr>
              <w:t>og aktivitet</w:t>
            </w:r>
          </w:p>
          <w:p w14:paraId="3CD252DC" w14:textId="062126B9" w:rsidR="005B23BC" w:rsidRPr="008A6ADC" w:rsidRDefault="008A6AD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</w:t>
            </w:r>
            <w:r w:rsidR="005B23BC" w:rsidRPr="008A6ADC">
              <w:rPr>
                <w:b/>
                <w:bCs/>
              </w:rPr>
              <w:t xml:space="preserve">hvordan </w:t>
            </w:r>
            <w:r w:rsidRPr="008A6ADC">
              <w:rPr>
                <w:b/>
                <w:bCs/>
              </w:rPr>
              <w:t xml:space="preserve">skal vi </w:t>
            </w:r>
            <w:r w:rsidR="005B23BC" w:rsidRPr="008A6ADC">
              <w:rPr>
                <w:b/>
                <w:bCs/>
              </w:rPr>
              <w:t>løse</w:t>
            </w:r>
            <w:r w:rsidRPr="008A6ADC">
              <w:rPr>
                <w:b/>
                <w:bCs/>
              </w:rPr>
              <w:t xml:space="preserve"> det</w:t>
            </w:r>
            <w:r w:rsidR="005B23BC" w:rsidRPr="008A6ADC">
              <w:rPr>
                <w:b/>
                <w:bCs/>
              </w:rPr>
              <w:t xml:space="preserve">/hva </w:t>
            </w:r>
            <w:r w:rsidRPr="008A6ADC">
              <w:rPr>
                <w:b/>
                <w:bCs/>
              </w:rPr>
              <w:t>skal vi gjøre?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2D3B34F" w14:textId="77777777" w:rsidR="008A6ADC" w:rsidRPr="008A6ADC" w:rsidRDefault="005B23B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 xml:space="preserve">Resultat </w:t>
            </w:r>
            <w:r w:rsidR="008A6ADC" w:rsidRPr="008A6ADC">
              <w:rPr>
                <w:b/>
                <w:bCs/>
              </w:rPr>
              <w:t>og evaluering</w:t>
            </w:r>
          </w:p>
          <w:p w14:paraId="6BC195D7" w14:textId="2E003E32" w:rsidR="005B23BC" w:rsidRPr="008A6ADC" w:rsidRDefault="008A6AD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-</w:t>
            </w:r>
            <w:r w:rsidR="005B23BC" w:rsidRPr="008A6ADC">
              <w:rPr>
                <w:b/>
                <w:bCs/>
              </w:rPr>
              <w:t>hvordan gikk det</w:t>
            </w:r>
            <w:r w:rsidRPr="008A6ADC">
              <w:rPr>
                <w:b/>
                <w:bCs/>
              </w:rPr>
              <w:t>/n</w:t>
            </w:r>
            <w:r w:rsidR="008A62C7" w:rsidRPr="008A6ADC">
              <w:rPr>
                <w:b/>
                <w:bCs/>
              </w:rPr>
              <w:t>ådde vi målene?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C13E2EA" w14:textId="2FDDC772" w:rsidR="005B23BC" w:rsidRPr="008A6ADC" w:rsidRDefault="005B23BC" w:rsidP="005B23BC">
            <w:pPr>
              <w:rPr>
                <w:b/>
                <w:bCs/>
              </w:rPr>
            </w:pPr>
            <w:r w:rsidRPr="008A6ADC">
              <w:rPr>
                <w:b/>
                <w:bCs/>
              </w:rPr>
              <w:t>Ansvar og frist</w:t>
            </w:r>
          </w:p>
        </w:tc>
      </w:tr>
      <w:tr w:rsidR="008A6ADC" w14:paraId="57736002" w14:textId="77777777" w:rsidTr="0053612C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4CA660D" w14:textId="0B1ACF9C" w:rsidR="008A6ADC" w:rsidRPr="0053612C" w:rsidRDefault="008A6ADC" w:rsidP="005B23BC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8A6ADC">
              <w:rPr>
                <w:b/>
                <w:bCs/>
              </w:rPr>
              <w:t>Oppdraget og overordnet formål med tiltaket/virksomheten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3B9C2BC" w14:textId="77777777" w:rsidR="008A6ADC" w:rsidRPr="00285612" w:rsidRDefault="008A6ADC" w:rsidP="005B23BC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870811B" w14:textId="77777777" w:rsidR="008A6ADC" w:rsidRDefault="008A6ADC" w:rsidP="005B23B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0F15EEB5" w14:textId="77777777" w:rsidR="008A6ADC" w:rsidRDefault="008A6ADC" w:rsidP="005B23BC">
            <w:pPr>
              <w:rPr>
                <w:color w:val="FF0000"/>
              </w:rPr>
            </w:pPr>
          </w:p>
        </w:tc>
      </w:tr>
      <w:tr w:rsidR="002419FA" w14:paraId="5DAFE104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783F3248" w14:textId="77777777" w:rsidR="002419FA" w:rsidRPr="00DD6ED3" w:rsidRDefault="002419FA" w:rsidP="002419FA">
            <w:pPr>
              <w:rPr>
                <w:color w:val="2F5496" w:themeColor="accent1" w:themeShade="BF"/>
              </w:rPr>
            </w:pPr>
          </w:p>
          <w:p w14:paraId="203F81F8" w14:textId="77777777" w:rsidR="002419FA" w:rsidRDefault="002419FA" w:rsidP="002419FA">
            <w:pPr>
              <w:rPr>
                <w:color w:val="FF0000"/>
              </w:rPr>
            </w:pPr>
          </w:p>
          <w:p w14:paraId="4809A040" w14:textId="056C4E73" w:rsidR="008A6ADC" w:rsidRDefault="008A6ADC" w:rsidP="002419FA">
            <w:pPr>
              <w:rPr>
                <w:color w:val="FF0000"/>
              </w:rPr>
            </w:pPr>
          </w:p>
          <w:p w14:paraId="270A33DF" w14:textId="77777777" w:rsidR="007E3773" w:rsidRDefault="007E3773" w:rsidP="002419FA">
            <w:pPr>
              <w:rPr>
                <w:color w:val="FF0000"/>
              </w:rPr>
            </w:pPr>
          </w:p>
          <w:p w14:paraId="7927E444" w14:textId="34558686" w:rsidR="008A6ADC" w:rsidRDefault="008A6ADC" w:rsidP="002419FA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A6CEC1C" w14:textId="77777777" w:rsidR="002419FA" w:rsidRPr="00285612" w:rsidRDefault="002419FA" w:rsidP="002419FA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FAA94C3" w14:textId="77777777" w:rsidR="002419FA" w:rsidRDefault="002419FA" w:rsidP="002419FA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19C539" w14:textId="77777777" w:rsidR="002419FA" w:rsidRDefault="002419FA" w:rsidP="002419FA">
            <w:pPr>
              <w:rPr>
                <w:color w:val="FF0000"/>
              </w:rPr>
            </w:pPr>
          </w:p>
        </w:tc>
      </w:tr>
      <w:tr w:rsidR="002419FA" w14:paraId="7B73CBE3" w14:textId="21F52D9C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66B16032" w14:textId="6D7E0940" w:rsidR="007E708E" w:rsidRPr="0053612C" w:rsidRDefault="008A6ADC" w:rsidP="002419FA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8A6ADC">
              <w:rPr>
                <w:b/>
                <w:bCs/>
              </w:rPr>
              <w:lastRenderedPageBreak/>
              <w:t>Målgruppe for tiltaket/virksomheten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DC44FD5" w14:textId="77777777" w:rsidR="002419FA" w:rsidRPr="00285612" w:rsidRDefault="002419FA" w:rsidP="002419FA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F3766E9" w14:textId="77777777" w:rsidR="002419FA" w:rsidRDefault="002419FA" w:rsidP="002419FA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55E38439" w14:textId="77777777" w:rsidR="002419FA" w:rsidRDefault="002419FA" w:rsidP="002419FA">
            <w:pPr>
              <w:rPr>
                <w:color w:val="FF0000"/>
              </w:rPr>
            </w:pPr>
          </w:p>
        </w:tc>
      </w:tr>
      <w:tr w:rsidR="00CC2640" w14:paraId="5E2BC55E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303E5055" w14:textId="77777777" w:rsidR="00CC2640" w:rsidRDefault="00CC2640" w:rsidP="00CC2640">
            <w:pPr>
              <w:pStyle w:val="Listeavsnitt"/>
              <w:rPr>
                <w:b/>
                <w:bCs/>
              </w:rPr>
            </w:pPr>
          </w:p>
          <w:p w14:paraId="66A0737C" w14:textId="4D74BE4A" w:rsidR="00D40A2E" w:rsidRDefault="00D40A2E" w:rsidP="007E3773">
            <w:pPr>
              <w:rPr>
                <w:b/>
                <w:bCs/>
              </w:rPr>
            </w:pPr>
          </w:p>
          <w:p w14:paraId="12B4F347" w14:textId="77777777" w:rsidR="007E3773" w:rsidRPr="007E3773" w:rsidRDefault="007E3773" w:rsidP="007E3773">
            <w:pPr>
              <w:rPr>
                <w:b/>
                <w:bCs/>
              </w:rPr>
            </w:pPr>
          </w:p>
          <w:p w14:paraId="4E96E816" w14:textId="77777777" w:rsidR="00CC2640" w:rsidRDefault="00CC2640" w:rsidP="00CC2640">
            <w:pPr>
              <w:pStyle w:val="Listeavsnitt"/>
              <w:rPr>
                <w:b/>
                <w:bCs/>
              </w:rPr>
            </w:pPr>
          </w:p>
          <w:p w14:paraId="5C6673FA" w14:textId="47DB995A" w:rsidR="00CC2640" w:rsidRPr="008A6ADC" w:rsidRDefault="00CC2640" w:rsidP="00CC2640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7C27B1" w14:textId="77777777" w:rsidR="00CC2640" w:rsidRPr="00285612" w:rsidRDefault="00CC2640" w:rsidP="002419FA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0BA463" w14:textId="77777777" w:rsidR="00CC2640" w:rsidRDefault="00CC2640" w:rsidP="002419FA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AE6A2B" w14:textId="77777777" w:rsidR="00CC2640" w:rsidRDefault="00CC2640" w:rsidP="002419FA">
            <w:pPr>
              <w:rPr>
                <w:color w:val="FF0000"/>
              </w:rPr>
            </w:pPr>
          </w:p>
        </w:tc>
      </w:tr>
      <w:tr w:rsidR="002419FA" w14:paraId="498A7104" w14:textId="145474A6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5E9922B1" w14:textId="520AB9B4" w:rsidR="008A6ADC" w:rsidRPr="0053612C" w:rsidRDefault="00CC2640" w:rsidP="008A6ADC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Faglige fokusområder det kommende året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3D4BE56" w14:textId="77777777" w:rsidR="002419FA" w:rsidRPr="00285612" w:rsidRDefault="002419FA" w:rsidP="002419FA">
            <w:pPr>
              <w:rPr>
                <w:color w:val="FF000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396C183" w14:textId="77777777" w:rsidR="002419FA" w:rsidRDefault="002419FA" w:rsidP="002419FA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070BB40A" w14:textId="77777777" w:rsidR="002419FA" w:rsidRDefault="002419FA" w:rsidP="002419FA">
            <w:pPr>
              <w:rPr>
                <w:color w:val="FF0000"/>
              </w:rPr>
            </w:pPr>
          </w:p>
        </w:tc>
      </w:tr>
      <w:bookmarkEnd w:id="2"/>
      <w:tr w:rsidR="00CC2640" w14:paraId="58936FE3" w14:textId="77777777" w:rsidTr="0053612C">
        <w:trPr>
          <w:trHeight w:val="1518"/>
        </w:trPr>
        <w:tc>
          <w:tcPr>
            <w:tcW w:w="4106" w:type="dxa"/>
            <w:tcBorders>
              <w:bottom w:val="single" w:sz="4" w:space="0" w:color="auto"/>
            </w:tcBorders>
          </w:tcPr>
          <w:p w14:paraId="23FD291F" w14:textId="77777777" w:rsidR="00CC2640" w:rsidRPr="00CC2640" w:rsidRDefault="00CC2640" w:rsidP="00CC2640">
            <w:pPr>
              <w:rPr>
                <w:color w:val="2F5496" w:themeColor="accent1" w:themeShade="B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21F5E1B" w14:textId="77777777" w:rsidR="00CC2640" w:rsidRDefault="00CC2640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486A1577" w14:textId="77777777" w:rsidR="00CC2640" w:rsidRDefault="00CC2640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28C64009" w14:textId="77777777" w:rsidR="00CC2640" w:rsidRDefault="00CC2640" w:rsidP="002419FA"/>
        </w:tc>
      </w:tr>
      <w:tr w:rsidR="002419FA" w14:paraId="48C9B838" w14:textId="55EC685E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7F7A9EC3" w14:textId="3F026F09" w:rsidR="002419FA" w:rsidRPr="0053612C" w:rsidRDefault="002419FA" w:rsidP="002419FA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Utviklingsprosjekter det kommende året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1E299381" w14:textId="77777777" w:rsidR="002419FA" w:rsidRDefault="002419FA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C0C8EA9" w14:textId="77777777" w:rsidR="002419FA" w:rsidRDefault="002419FA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696CC087" w14:textId="77777777" w:rsidR="002419FA" w:rsidRDefault="002419FA" w:rsidP="002419FA"/>
        </w:tc>
      </w:tr>
      <w:tr w:rsidR="00CC2640" w14:paraId="5C837C19" w14:textId="77777777" w:rsidTr="00D40A2E">
        <w:tc>
          <w:tcPr>
            <w:tcW w:w="4106" w:type="dxa"/>
            <w:tcBorders>
              <w:bottom w:val="single" w:sz="4" w:space="0" w:color="auto"/>
            </w:tcBorders>
          </w:tcPr>
          <w:p w14:paraId="20B4E20F" w14:textId="77777777" w:rsidR="00CC2640" w:rsidRDefault="00CC2640" w:rsidP="00CC2640">
            <w:pPr>
              <w:rPr>
                <w:b/>
                <w:bCs/>
              </w:rPr>
            </w:pPr>
          </w:p>
          <w:p w14:paraId="22E07BCA" w14:textId="77777777" w:rsidR="00CC2640" w:rsidRDefault="00CC2640" w:rsidP="00CC2640">
            <w:pPr>
              <w:rPr>
                <w:b/>
                <w:bCs/>
              </w:rPr>
            </w:pPr>
          </w:p>
          <w:p w14:paraId="412460FE" w14:textId="360F8972" w:rsidR="00CC2640" w:rsidRDefault="00CC2640" w:rsidP="00CC2640">
            <w:pPr>
              <w:rPr>
                <w:b/>
                <w:bCs/>
              </w:rPr>
            </w:pPr>
          </w:p>
          <w:p w14:paraId="0D18A486" w14:textId="77777777" w:rsidR="007E3773" w:rsidRDefault="007E3773" w:rsidP="00CC2640">
            <w:pPr>
              <w:rPr>
                <w:b/>
                <w:bCs/>
              </w:rPr>
            </w:pPr>
          </w:p>
          <w:p w14:paraId="65709C17" w14:textId="18F9C5C2" w:rsidR="00CC2640" w:rsidRPr="00CC2640" w:rsidRDefault="00CC2640" w:rsidP="00CC2640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2100E3" w14:textId="77777777" w:rsidR="00CC2640" w:rsidRDefault="00CC2640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092BD8D6" w14:textId="77777777" w:rsidR="00CC2640" w:rsidRDefault="00CC2640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722A5172" w14:textId="77777777" w:rsidR="00CC2640" w:rsidRDefault="00CC2640" w:rsidP="002419FA"/>
        </w:tc>
      </w:tr>
      <w:tr w:rsidR="00D40A2E" w14:paraId="3FCBECD8" w14:textId="77777777" w:rsidTr="00D40A2E">
        <w:tc>
          <w:tcPr>
            <w:tcW w:w="410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E9E71C9" w14:textId="37B71F35" w:rsidR="00D40A2E" w:rsidRPr="00D40A2E" w:rsidRDefault="00D40A2E" w:rsidP="00CC2640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Tilbud/tiltak/aktiviteter det kommende året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F800D33" w14:textId="77777777" w:rsidR="00D40A2E" w:rsidRDefault="00D40A2E" w:rsidP="002419FA"/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6E874DEB" w14:textId="77777777" w:rsidR="00D40A2E" w:rsidRDefault="00D40A2E" w:rsidP="002419FA"/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7C51BE4" w14:textId="77777777" w:rsidR="00D40A2E" w:rsidRDefault="00D40A2E" w:rsidP="002419FA"/>
        </w:tc>
      </w:tr>
      <w:tr w:rsidR="00D40A2E" w14:paraId="0E546770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5AA1A4EC" w14:textId="77777777" w:rsidR="00D40A2E" w:rsidRDefault="00D40A2E" w:rsidP="00D40A2E">
            <w:pPr>
              <w:rPr>
                <w:b/>
                <w:bCs/>
              </w:rPr>
            </w:pPr>
          </w:p>
          <w:p w14:paraId="0350B431" w14:textId="4428949B" w:rsidR="00D40A2E" w:rsidRDefault="00D40A2E" w:rsidP="00D40A2E">
            <w:pPr>
              <w:rPr>
                <w:b/>
                <w:bCs/>
              </w:rPr>
            </w:pPr>
          </w:p>
          <w:p w14:paraId="63D9D00E" w14:textId="77777777" w:rsidR="007E3773" w:rsidRDefault="007E3773" w:rsidP="00D40A2E">
            <w:pPr>
              <w:rPr>
                <w:b/>
                <w:bCs/>
              </w:rPr>
            </w:pPr>
          </w:p>
          <w:p w14:paraId="00E73304" w14:textId="77777777" w:rsidR="00D40A2E" w:rsidRDefault="00D40A2E" w:rsidP="00D40A2E">
            <w:pPr>
              <w:rPr>
                <w:b/>
                <w:bCs/>
              </w:rPr>
            </w:pPr>
          </w:p>
          <w:p w14:paraId="3F9BEB66" w14:textId="4A1D6D54" w:rsidR="00D40A2E" w:rsidRPr="00D40A2E" w:rsidRDefault="00D40A2E" w:rsidP="00D40A2E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A28BA2" w14:textId="77777777" w:rsidR="00D40A2E" w:rsidRDefault="00D40A2E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05D3AF0E" w14:textId="77777777" w:rsidR="00D40A2E" w:rsidRDefault="00D40A2E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24EF6076" w14:textId="77777777" w:rsidR="00D40A2E" w:rsidRDefault="00D40A2E" w:rsidP="002419FA"/>
        </w:tc>
      </w:tr>
      <w:tr w:rsidR="00CC2640" w14:paraId="5C5106E5" w14:textId="77777777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5792C8B6" w14:textId="7FB4BF74" w:rsidR="00CC2640" w:rsidRPr="00CC2640" w:rsidRDefault="00CC2640" w:rsidP="00CC2640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Ressurser og kompetanse</w:t>
            </w:r>
          </w:p>
          <w:p w14:paraId="6E61220E" w14:textId="77777777" w:rsidR="00CC2640" w:rsidRPr="00CC2640" w:rsidRDefault="00CC2640" w:rsidP="00CC2640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1F6461E8" w14:textId="77777777" w:rsidR="00CC2640" w:rsidRDefault="00CC2640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690CCDA2" w14:textId="77777777" w:rsidR="00CC2640" w:rsidRDefault="00CC2640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2B399D37" w14:textId="77777777" w:rsidR="00CC2640" w:rsidRDefault="00CC2640" w:rsidP="002419FA"/>
        </w:tc>
      </w:tr>
      <w:tr w:rsidR="002419FA" w14:paraId="26E968F1" w14:textId="0C22F34E" w:rsidTr="0053612C">
        <w:tc>
          <w:tcPr>
            <w:tcW w:w="4106" w:type="dxa"/>
            <w:tcBorders>
              <w:bottom w:val="single" w:sz="4" w:space="0" w:color="auto"/>
            </w:tcBorders>
          </w:tcPr>
          <w:p w14:paraId="719046D1" w14:textId="46F9B377" w:rsidR="002419FA" w:rsidRDefault="002419FA" w:rsidP="002419FA">
            <w:pPr>
              <w:rPr>
                <w:color w:val="2F5496" w:themeColor="accent1" w:themeShade="BF"/>
              </w:rPr>
            </w:pPr>
          </w:p>
          <w:p w14:paraId="2C7663CD" w14:textId="54DF8989" w:rsidR="00CC2640" w:rsidRDefault="00CC2640" w:rsidP="002419FA">
            <w:pPr>
              <w:rPr>
                <w:color w:val="2F5496" w:themeColor="accent1" w:themeShade="BF"/>
              </w:rPr>
            </w:pPr>
          </w:p>
          <w:p w14:paraId="1EAC3359" w14:textId="5342D868" w:rsidR="00CC2640" w:rsidRDefault="00CC2640" w:rsidP="002419FA">
            <w:pPr>
              <w:rPr>
                <w:color w:val="2F5496" w:themeColor="accent1" w:themeShade="BF"/>
              </w:rPr>
            </w:pPr>
          </w:p>
          <w:p w14:paraId="4674ED51" w14:textId="77777777" w:rsidR="007E3773" w:rsidRPr="00141CD5" w:rsidRDefault="007E3773" w:rsidP="002419FA">
            <w:pPr>
              <w:rPr>
                <w:color w:val="2F5496" w:themeColor="accent1" w:themeShade="BF"/>
              </w:rPr>
            </w:pPr>
          </w:p>
          <w:p w14:paraId="3A237F64" w14:textId="52EF5269" w:rsidR="002419FA" w:rsidRPr="00141CD5" w:rsidRDefault="002419FA" w:rsidP="002419FA">
            <w:pPr>
              <w:rPr>
                <w:color w:val="2F5496" w:themeColor="accent1" w:themeShade="B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EDAEB4D" w14:textId="77777777" w:rsidR="002419FA" w:rsidRDefault="002419FA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2F81F038" w14:textId="77777777" w:rsidR="002419FA" w:rsidRDefault="002419FA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33DCBF45" w14:textId="77777777" w:rsidR="002419FA" w:rsidRDefault="002419FA" w:rsidP="002419FA"/>
        </w:tc>
      </w:tr>
      <w:tr w:rsidR="002419FA" w14:paraId="57E9F252" w14:textId="36A27BEE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7BA52FC8" w14:textId="24D527BD" w:rsidR="002419FA" w:rsidRPr="00CC2640" w:rsidRDefault="002419FA" w:rsidP="002419FA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Økonomi/finansieringskilder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0B26F336" w14:textId="77777777" w:rsidR="002419FA" w:rsidRDefault="002419FA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0742FD4" w14:textId="77777777" w:rsidR="002419FA" w:rsidRDefault="002419FA" w:rsidP="002419FA"/>
          <w:p w14:paraId="704D134A" w14:textId="30383EF2" w:rsidR="002419FA" w:rsidRDefault="002419FA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12792657" w14:textId="77777777" w:rsidR="002419FA" w:rsidRDefault="002419FA" w:rsidP="002419FA"/>
        </w:tc>
      </w:tr>
      <w:tr w:rsidR="00CC2640" w14:paraId="25D3CD39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26BCD950" w14:textId="77777777" w:rsidR="00CC2640" w:rsidRDefault="00CC2640" w:rsidP="00CC2640">
            <w:pPr>
              <w:rPr>
                <w:b/>
                <w:bCs/>
              </w:rPr>
            </w:pPr>
          </w:p>
          <w:p w14:paraId="5BC5E484" w14:textId="0E527E65" w:rsidR="00CC2640" w:rsidRDefault="00CC2640" w:rsidP="00CC2640">
            <w:pPr>
              <w:rPr>
                <w:b/>
                <w:bCs/>
              </w:rPr>
            </w:pPr>
          </w:p>
          <w:p w14:paraId="0DC79979" w14:textId="0EC1069C" w:rsidR="00CC2640" w:rsidRDefault="00CC2640" w:rsidP="00CC2640">
            <w:pPr>
              <w:rPr>
                <w:b/>
                <w:bCs/>
              </w:rPr>
            </w:pPr>
          </w:p>
          <w:p w14:paraId="1E273B68" w14:textId="77777777" w:rsidR="007E3773" w:rsidRDefault="007E3773" w:rsidP="00CC2640">
            <w:pPr>
              <w:rPr>
                <w:b/>
                <w:bCs/>
              </w:rPr>
            </w:pPr>
          </w:p>
          <w:p w14:paraId="6DFB20D0" w14:textId="35E98CA8" w:rsidR="00CC2640" w:rsidRPr="00CC2640" w:rsidRDefault="00CC2640" w:rsidP="00CC2640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626B8E2" w14:textId="77777777" w:rsidR="00CC2640" w:rsidRDefault="00CC2640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268F908B" w14:textId="77777777" w:rsidR="00CC2640" w:rsidRDefault="00CC2640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6CA8E130" w14:textId="77777777" w:rsidR="00CC2640" w:rsidRDefault="00CC2640" w:rsidP="002419FA"/>
        </w:tc>
      </w:tr>
      <w:tr w:rsidR="002419FA" w14:paraId="4FB02058" w14:textId="4CC09904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14B02C54" w14:textId="1021C35F" w:rsidR="002419FA" w:rsidRPr="00CC2640" w:rsidRDefault="002419FA" w:rsidP="002419FA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Lokaler/eiendom/beliggenhet</w:t>
            </w:r>
          </w:p>
          <w:p w14:paraId="45A1483D" w14:textId="77777777" w:rsidR="002419FA" w:rsidRDefault="002419FA" w:rsidP="002419FA"/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5D2F10" w14:textId="77777777" w:rsidR="002419FA" w:rsidRDefault="002419FA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C4D6FA5" w14:textId="77777777" w:rsidR="002419FA" w:rsidRDefault="002419FA" w:rsidP="002419FA"/>
          <w:p w14:paraId="31C0E223" w14:textId="77777777" w:rsidR="002419FA" w:rsidRDefault="002419FA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13BB1E40" w14:textId="77777777" w:rsidR="002419FA" w:rsidRDefault="002419FA" w:rsidP="002419FA"/>
        </w:tc>
      </w:tr>
      <w:tr w:rsidR="00CC2640" w14:paraId="68AB8057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25881C79" w14:textId="77777777" w:rsidR="00CC2640" w:rsidRDefault="00CC2640" w:rsidP="00CC2640">
            <w:pPr>
              <w:rPr>
                <w:b/>
                <w:bCs/>
              </w:rPr>
            </w:pPr>
          </w:p>
          <w:p w14:paraId="637B59D8" w14:textId="77777777" w:rsidR="00CC2640" w:rsidRDefault="00CC2640" w:rsidP="00CC2640">
            <w:pPr>
              <w:rPr>
                <w:b/>
                <w:bCs/>
              </w:rPr>
            </w:pPr>
          </w:p>
          <w:p w14:paraId="48C4EEEF" w14:textId="621EC91D" w:rsidR="00CC2640" w:rsidRDefault="00CC2640" w:rsidP="00CC2640">
            <w:pPr>
              <w:rPr>
                <w:b/>
                <w:bCs/>
              </w:rPr>
            </w:pPr>
          </w:p>
          <w:p w14:paraId="5216508D" w14:textId="77777777" w:rsidR="007E3773" w:rsidRDefault="007E3773" w:rsidP="00CC2640">
            <w:pPr>
              <w:rPr>
                <w:b/>
                <w:bCs/>
              </w:rPr>
            </w:pPr>
          </w:p>
          <w:p w14:paraId="5A972483" w14:textId="0E32AA88" w:rsidR="00CC2640" w:rsidRPr="00CC2640" w:rsidRDefault="00CC2640" w:rsidP="00CC2640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609831" w14:textId="77777777" w:rsidR="00CC2640" w:rsidRDefault="00CC2640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5BBB9180" w14:textId="77777777" w:rsidR="00CC2640" w:rsidRDefault="00CC2640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45C9C586" w14:textId="77777777" w:rsidR="00CC2640" w:rsidRDefault="00CC2640" w:rsidP="002419FA"/>
        </w:tc>
      </w:tr>
      <w:tr w:rsidR="002419FA" w14:paraId="3A0D8833" w14:textId="0C843107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4D9A90EF" w14:textId="5942B091" w:rsidR="002419FA" w:rsidRPr="00CC2640" w:rsidRDefault="002419FA" w:rsidP="008A62C7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Frivillighet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DB7071A" w14:textId="77777777" w:rsidR="002419FA" w:rsidRDefault="002419FA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73991CD" w14:textId="77777777" w:rsidR="002419FA" w:rsidRDefault="002419FA" w:rsidP="002419FA"/>
          <w:p w14:paraId="319847F6" w14:textId="369B32CD" w:rsidR="002419FA" w:rsidRDefault="002419FA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4659A0BA" w14:textId="77777777" w:rsidR="002419FA" w:rsidRDefault="002419FA" w:rsidP="002419FA"/>
        </w:tc>
      </w:tr>
      <w:tr w:rsidR="00CC2640" w14:paraId="455AA1D9" w14:textId="77777777" w:rsidTr="0053612C">
        <w:tc>
          <w:tcPr>
            <w:tcW w:w="4106" w:type="dxa"/>
            <w:tcBorders>
              <w:bottom w:val="single" w:sz="4" w:space="0" w:color="auto"/>
            </w:tcBorders>
          </w:tcPr>
          <w:p w14:paraId="177313E2" w14:textId="77777777" w:rsidR="00CC2640" w:rsidRDefault="00CC2640" w:rsidP="00CC2640">
            <w:pPr>
              <w:rPr>
                <w:b/>
                <w:bCs/>
              </w:rPr>
            </w:pPr>
          </w:p>
          <w:p w14:paraId="7386AE4F" w14:textId="3D1D0418" w:rsidR="00CC2640" w:rsidRDefault="00CC2640" w:rsidP="00CC2640">
            <w:pPr>
              <w:rPr>
                <w:b/>
                <w:bCs/>
              </w:rPr>
            </w:pPr>
          </w:p>
          <w:p w14:paraId="1D32E284" w14:textId="77777777" w:rsidR="007E3773" w:rsidRDefault="007E3773" w:rsidP="00CC2640">
            <w:pPr>
              <w:rPr>
                <w:b/>
                <w:bCs/>
              </w:rPr>
            </w:pPr>
          </w:p>
          <w:p w14:paraId="1730D70C" w14:textId="77777777" w:rsidR="00CC2640" w:rsidRDefault="00CC2640" w:rsidP="00CC2640">
            <w:pPr>
              <w:rPr>
                <w:b/>
                <w:bCs/>
              </w:rPr>
            </w:pPr>
          </w:p>
          <w:p w14:paraId="013AC134" w14:textId="10DA0650" w:rsidR="00CC2640" w:rsidRPr="00CC2640" w:rsidRDefault="00CC2640" w:rsidP="00CC2640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1295E6" w14:textId="77777777" w:rsidR="00CC2640" w:rsidRDefault="00CC2640" w:rsidP="002419FA"/>
        </w:tc>
        <w:tc>
          <w:tcPr>
            <w:tcW w:w="4253" w:type="dxa"/>
            <w:tcBorders>
              <w:bottom w:val="single" w:sz="4" w:space="0" w:color="auto"/>
            </w:tcBorders>
          </w:tcPr>
          <w:p w14:paraId="520D6043" w14:textId="77777777" w:rsidR="00CC2640" w:rsidRDefault="00CC2640" w:rsidP="002419FA"/>
        </w:tc>
        <w:tc>
          <w:tcPr>
            <w:tcW w:w="1276" w:type="dxa"/>
            <w:tcBorders>
              <w:bottom w:val="single" w:sz="4" w:space="0" w:color="auto"/>
            </w:tcBorders>
          </w:tcPr>
          <w:p w14:paraId="6632C91F" w14:textId="77777777" w:rsidR="00CC2640" w:rsidRDefault="00CC2640" w:rsidP="002419FA"/>
        </w:tc>
      </w:tr>
      <w:tr w:rsidR="002419FA" w14:paraId="57BF4DE0" w14:textId="7777C879" w:rsidTr="0053612C">
        <w:tc>
          <w:tcPr>
            <w:tcW w:w="4106" w:type="dxa"/>
            <w:tcBorders>
              <w:right w:val="nil"/>
            </w:tcBorders>
            <w:shd w:val="clear" w:color="auto" w:fill="F7CAAC" w:themeFill="accent2" w:themeFillTint="66"/>
          </w:tcPr>
          <w:p w14:paraId="280D076F" w14:textId="34AF0E85" w:rsidR="002419FA" w:rsidRPr="00CC2640" w:rsidRDefault="002419FA" w:rsidP="00CC2640">
            <w:pPr>
              <w:pStyle w:val="Listeavsnitt"/>
              <w:numPr>
                <w:ilvl w:val="0"/>
                <w:numId w:val="3"/>
              </w:numPr>
              <w:rPr>
                <w:b/>
                <w:bCs/>
              </w:rPr>
            </w:pPr>
            <w:r w:rsidRPr="00CC2640">
              <w:rPr>
                <w:b/>
                <w:bCs/>
              </w:rPr>
              <w:t>Annet som er viktig å påpeke</w:t>
            </w:r>
          </w:p>
          <w:p w14:paraId="6DE6F4A1" w14:textId="77777777" w:rsidR="002419FA" w:rsidRDefault="002419FA" w:rsidP="002419FA"/>
        </w:tc>
        <w:tc>
          <w:tcPr>
            <w:tcW w:w="439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043B4BB" w14:textId="77777777" w:rsidR="002419FA" w:rsidRDefault="002419FA" w:rsidP="002419FA"/>
        </w:tc>
        <w:tc>
          <w:tcPr>
            <w:tcW w:w="42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07947AB" w14:textId="77777777" w:rsidR="002419FA" w:rsidRDefault="002419FA" w:rsidP="002419FA"/>
        </w:tc>
        <w:tc>
          <w:tcPr>
            <w:tcW w:w="1276" w:type="dxa"/>
            <w:tcBorders>
              <w:left w:val="nil"/>
            </w:tcBorders>
            <w:shd w:val="clear" w:color="auto" w:fill="F7CAAC" w:themeFill="accent2" w:themeFillTint="66"/>
          </w:tcPr>
          <w:p w14:paraId="4952C00B" w14:textId="77777777" w:rsidR="002419FA" w:rsidRDefault="002419FA" w:rsidP="002419FA"/>
        </w:tc>
      </w:tr>
      <w:tr w:rsidR="00CC2640" w14:paraId="5D55B7AB" w14:textId="77777777" w:rsidTr="0053612C">
        <w:tc>
          <w:tcPr>
            <w:tcW w:w="4106" w:type="dxa"/>
          </w:tcPr>
          <w:p w14:paraId="4B5AA711" w14:textId="77777777" w:rsidR="00CC2640" w:rsidRDefault="00CC2640" w:rsidP="00CC2640">
            <w:pPr>
              <w:pStyle w:val="Listeavsnitt"/>
              <w:rPr>
                <w:b/>
                <w:bCs/>
              </w:rPr>
            </w:pPr>
          </w:p>
          <w:p w14:paraId="6BEDB958" w14:textId="77777777" w:rsidR="00CC2640" w:rsidRDefault="00CC2640" w:rsidP="00CC2640">
            <w:pPr>
              <w:pStyle w:val="Listeavsnitt"/>
              <w:rPr>
                <w:b/>
                <w:bCs/>
              </w:rPr>
            </w:pPr>
          </w:p>
          <w:p w14:paraId="199F4104" w14:textId="77777777" w:rsidR="00CC2640" w:rsidRDefault="00CC2640" w:rsidP="00CC2640">
            <w:pPr>
              <w:pStyle w:val="Listeavsnitt"/>
              <w:rPr>
                <w:b/>
                <w:bCs/>
              </w:rPr>
            </w:pPr>
          </w:p>
          <w:p w14:paraId="6488E571" w14:textId="19EC4EFF" w:rsidR="00CC2640" w:rsidRPr="00CC2640" w:rsidRDefault="00CC2640" w:rsidP="00CC2640">
            <w:pPr>
              <w:pStyle w:val="Listeavsnitt"/>
              <w:rPr>
                <w:b/>
                <w:bCs/>
              </w:rPr>
            </w:pPr>
          </w:p>
        </w:tc>
        <w:tc>
          <w:tcPr>
            <w:tcW w:w="4394" w:type="dxa"/>
          </w:tcPr>
          <w:p w14:paraId="72D6FDDC" w14:textId="77777777" w:rsidR="00CC2640" w:rsidRDefault="00CC2640" w:rsidP="002419FA"/>
        </w:tc>
        <w:tc>
          <w:tcPr>
            <w:tcW w:w="4253" w:type="dxa"/>
          </w:tcPr>
          <w:p w14:paraId="3CD5CAA5" w14:textId="77777777" w:rsidR="00CC2640" w:rsidRDefault="00CC2640" w:rsidP="002419FA"/>
        </w:tc>
        <w:tc>
          <w:tcPr>
            <w:tcW w:w="1276" w:type="dxa"/>
          </w:tcPr>
          <w:p w14:paraId="70CC012B" w14:textId="77777777" w:rsidR="00CC2640" w:rsidRDefault="00CC2640" w:rsidP="002419FA"/>
        </w:tc>
      </w:tr>
    </w:tbl>
    <w:p w14:paraId="39E6E9BB" w14:textId="77777777" w:rsidR="00211558" w:rsidRDefault="00211558"/>
    <w:p w14:paraId="4689C335" w14:textId="77777777" w:rsidR="00775CD1" w:rsidRDefault="00775CD1"/>
    <w:p w14:paraId="0D7FFB31" w14:textId="77854A36" w:rsidR="00EB54A0" w:rsidRDefault="00EB54A0" w:rsidP="00EB54A0">
      <w:pPr>
        <w:pStyle w:val="Overskrift3"/>
      </w:pPr>
    </w:p>
    <w:p w14:paraId="4F7CE178" w14:textId="04E28925" w:rsidR="007E3773" w:rsidRDefault="007E3773" w:rsidP="007E3773"/>
    <w:p w14:paraId="479C3A9D" w14:textId="77777777" w:rsidR="0060327F" w:rsidRDefault="0060327F"/>
    <w:sectPr w:rsidR="0060327F" w:rsidSect="007E3773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A1E"/>
    <w:multiLevelType w:val="hybridMultilevel"/>
    <w:tmpl w:val="EBFCC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2756"/>
    <w:multiLevelType w:val="hybridMultilevel"/>
    <w:tmpl w:val="101C5226"/>
    <w:lvl w:ilvl="0" w:tplc="68B8C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927"/>
    <w:multiLevelType w:val="hybridMultilevel"/>
    <w:tmpl w:val="EE2E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6968"/>
    <w:multiLevelType w:val="hybridMultilevel"/>
    <w:tmpl w:val="EE2E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4BDE"/>
    <w:multiLevelType w:val="hybridMultilevel"/>
    <w:tmpl w:val="A3EA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322D"/>
    <w:multiLevelType w:val="hybridMultilevel"/>
    <w:tmpl w:val="EE2E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585C"/>
    <w:multiLevelType w:val="hybridMultilevel"/>
    <w:tmpl w:val="EE2E0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C1"/>
    <w:rsid w:val="00076D89"/>
    <w:rsid w:val="00105888"/>
    <w:rsid w:val="0011575F"/>
    <w:rsid w:val="00141CD5"/>
    <w:rsid w:val="00150DAA"/>
    <w:rsid w:val="00211558"/>
    <w:rsid w:val="002419FA"/>
    <w:rsid w:val="00285612"/>
    <w:rsid w:val="002D24A7"/>
    <w:rsid w:val="002F62FE"/>
    <w:rsid w:val="00377193"/>
    <w:rsid w:val="003B16BC"/>
    <w:rsid w:val="004748E2"/>
    <w:rsid w:val="005152C0"/>
    <w:rsid w:val="0053612C"/>
    <w:rsid w:val="00585326"/>
    <w:rsid w:val="005A092C"/>
    <w:rsid w:val="005B23BC"/>
    <w:rsid w:val="0060327F"/>
    <w:rsid w:val="0061363E"/>
    <w:rsid w:val="006B106A"/>
    <w:rsid w:val="006D2B94"/>
    <w:rsid w:val="007502F6"/>
    <w:rsid w:val="00775CD1"/>
    <w:rsid w:val="007E3773"/>
    <w:rsid w:val="007E708E"/>
    <w:rsid w:val="00814870"/>
    <w:rsid w:val="0081543F"/>
    <w:rsid w:val="00831F86"/>
    <w:rsid w:val="00842233"/>
    <w:rsid w:val="00883AD2"/>
    <w:rsid w:val="00886050"/>
    <w:rsid w:val="008A62C7"/>
    <w:rsid w:val="008A6ADC"/>
    <w:rsid w:val="008E0252"/>
    <w:rsid w:val="008F08DF"/>
    <w:rsid w:val="0095675F"/>
    <w:rsid w:val="00971418"/>
    <w:rsid w:val="009A2DAA"/>
    <w:rsid w:val="00A337C1"/>
    <w:rsid w:val="00A431C3"/>
    <w:rsid w:val="00A9770D"/>
    <w:rsid w:val="00AB66ED"/>
    <w:rsid w:val="00BD505B"/>
    <w:rsid w:val="00C21981"/>
    <w:rsid w:val="00C3797A"/>
    <w:rsid w:val="00CC2640"/>
    <w:rsid w:val="00D40A2E"/>
    <w:rsid w:val="00D44B54"/>
    <w:rsid w:val="00D7141F"/>
    <w:rsid w:val="00D7514A"/>
    <w:rsid w:val="00D75638"/>
    <w:rsid w:val="00DC4BB8"/>
    <w:rsid w:val="00DD6ED3"/>
    <w:rsid w:val="00DF5DDC"/>
    <w:rsid w:val="00E01982"/>
    <w:rsid w:val="00E82567"/>
    <w:rsid w:val="00E838E5"/>
    <w:rsid w:val="00E97ACD"/>
    <w:rsid w:val="00EB4227"/>
    <w:rsid w:val="00EB54A0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A57"/>
  <w15:docId w15:val="{52F14DC4-F915-40CC-8AB2-5DA83E8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5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2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7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75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75CD1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5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7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2198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B23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64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7E3773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377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E924A1A4FB641908A7032BF2FCD7E" ma:contentTypeVersion="13" ma:contentTypeDescription="Opprett et nytt dokument." ma:contentTypeScope="" ma:versionID="a56b3b2509ff0b920b3b6d8f728eef9b">
  <xsd:schema xmlns:xsd="http://www.w3.org/2001/XMLSchema" xmlns:xs="http://www.w3.org/2001/XMLSchema" xmlns:p="http://schemas.microsoft.com/office/2006/metadata/properties" xmlns:ns2="c2b5da9c-73c1-44d9-a13a-ea9f76446a4e" xmlns:ns3="f9bb5fb6-f4fe-492b-9982-f1c28c7a767c" targetNamespace="http://schemas.microsoft.com/office/2006/metadata/properties" ma:root="true" ma:fieldsID="04e5e18ec118ef80ab352719be6aacf6" ns2:_="" ns3:_="">
    <xsd:import namespace="c2b5da9c-73c1-44d9-a13a-ea9f76446a4e"/>
    <xsd:import namespace="f9bb5fb6-f4fe-492b-9982-f1c28c7a7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da9c-73c1-44d9-a13a-ea9f7644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3dff6a5-bf1d-4149-99ec-7fae5b30c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5fb6-f4fe-492b-9982-f1c28c7a76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641919-282b-48ef-910c-5d527869688f}" ma:internalName="TaxCatchAll" ma:showField="CatchAllData" ma:web="f9bb5fb6-f4fe-492b-9982-f1c28c7a7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bb5fb6-f4fe-492b-9982-f1c28c7a767c" xsi:nil="true"/>
    <lcf76f155ced4ddcb4097134ff3c332f xmlns="c2b5da9c-73c1-44d9-a13a-ea9f76446a4e">
      <Terms xmlns="http://schemas.microsoft.com/office/infopath/2007/PartnerControls"/>
    </lcf76f155ced4ddcb4097134ff3c332f>
    <SharedWithUsers xmlns="f9bb5fb6-f4fe-492b-9982-f1c28c7a767c">
      <UserInfo>
        <DisplayName>Sally Kemble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A0BE71-8062-4BCA-9B87-3DABE8027573}"/>
</file>

<file path=customXml/itemProps2.xml><?xml version="1.0" encoding="utf-8"?>
<ds:datastoreItem xmlns:ds="http://schemas.openxmlformats.org/officeDocument/2006/customXml" ds:itemID="{C7DAEE75-5439-4B37-AF6F-7E633603FF9B}"/>
</file>

<file path=customXml/itemProps3.xml><?xml version="1.0" encoding="utf-8"?>
<ds:datastoreItem xmlns:ds="http://schemas.openxmlformats.org/officeDocument/2006/customXml" ds:itemID="{9BE1078D-66F7-47D8-8698-CBB68AA4E27E}"/>
</file>

<file path=docProps/app.xml><?xml version="1.0" encoding="utf-8"?>
<Properties xmlns="http://schemas.openxmlformats.org/officeDocument/2006/extended-properties" xmlns:vt="http://schemas.openxmlformats.org/officeDocument/2006/docPropsVTypes">
  <Template>C296E4C8</Template>
  <TotalTime>26</TotalTime>
  <Pages>7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handlingsplaner</vt:lpstr>
    </vt:vector>
  </TitlesOfParts>
  <Company>Kirkens Bymisjon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handlingsplaner</dc:title>
  <dc:subject>Kirkens bymisjons strategi 2020-2025</dc:subject>
  <dc:creator>Utarbeidet av Solveig Holmedal Ottesen og Hanne Helgesen</dc:creator>
  <cp:lastModifiedBy>Gunn Camilla Stang</cp:lastModifiedBy>
  <cp:revision>5</cp:revision>
  <cp:lastPrinted>2019-12-09T12:44:00Z</cp:lastPrinted>
  <dcterms:created xsi:type="dcterms:W3CDTF">2020-01-13T08:06:00Z</dcterms:created>
  <dcterms:modified xsi:type="dcterms:W3CDTF">2020-01-13T12:12:00Z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0x01010043FE924A1A4FB641908A7032BF2FCD7E</vt:lpwstr>
  </property>
  <property fmtid="{D5CDD505-2E9C-101B-9397-08002B2CF9AE}" pid="3" name="Order">
    <vt:r8>100</vt:r8>
  </property>
</Properties>
</file>